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22B75" w:rsidR="001D0A52" w:rsidP="001D0A52" w:rsidRDefault="001D0A52" w14:paraId="0BB2BD3C" w14:textId="316888DD">
      <w:pPr>
        <w:rPr>
          <w:rFonts w:ascii="Ivar Text Hydro" w:hAnsi="Ivar Text Hydro" w:cs="Arial"/>
          <w:sz w:val="20"/>
          <w:szCs w:val="20"/>
        </w:rPr>
      </w:pPr>
      <w:r w:rsidRPr="08463A27" w:rsidR="2D756B92">
        <w:rPr>
          <w:rFonts w:ascii="Ivar Text Hydro" w:hAnsi="Ivar Text Hydro" w:cs="Arial"/>
          <w:b w:val="1"/>
          <w:bCs w:val="1"/>
          <w:sz w:val="20"/>
          <w:szCs w:val="20"/>
        </w:rPr>
        <w:t xml:space="preserve">Anexo 09 - </w:t>
      </w:r>
      <w:r w:rsidRPr="08463A27" w:rsidR="001D0A52">
        <w:rPr>
          <w:rFonts w:ascii="Ivar Text Hydro" w:hAnsi="Ivar Text Hydro" w:cs="Arial"/>
          <w:b w:val="1"/>
          <w:bCs w:val="1"/>
          <w:sz w:val="20"/>
          <w:szCs w:val="20"/>
        </w:rPr>
        <w:t>TERMO DE AUTORIZAÇÃO PARA CAPTAÇÃO E USO DE IMAGEM e ÁUDIO</w:t>
      </w:r>
      <w:r w:rsidRPr="08463A27" w:rsidR="001D0A52">
        <w:rPr>
          <w:rFonts w:ascii="Ivar Text Hydro" w:hAnsi="Ivar Text Hydro" w:cs="Arial"/>
          <w:sz w:val="20"/>
          <w:szCs w:val="20"/>
        </w:rPr>
        <w:t> </w:t>
      </w:r>
    </w:p>
    <w:p w:rsidRPr="00022B75" w:rsidR="001D0A52" w:rsidP="001D0A52" w:rsidRDefault="001D0A52" w14:paraId="50189861" w14:textId="1FD6F86D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Para público em geral, cidadãos brasileiros ou de outros países, que sejam fotografados, filmados e/ou tenham áudio captados para utilização em materiais de comunicação pelo Fundo Hydro e outros parceiros em projetos em que participa/acompanha. </w:t>
      </w:r>
    </w:p>
    <w:p w:rsidRPr="00022B75" w:rsidR="001D0A52" w:rsidP="001D0A52" w:rsidRDefault="001D0A52" w14:paraId="7A194A77" w14:textId="11484246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</w:t>
      </w:r>
      <w:r w:rsidRPr="00022B75">
        <w:rPr>
          <w:rFonts w:ascii="Ivar Text Hydro" w:hAnsi="Ivar Text Hydro" w:cs="Arial"/>
          <w:sz w:val="20"/>
          <w:szCs w:val="20"/>
          <w:u w:val="single"/>
        </w:rPr>
        <w:t>SOBRE VOCÊ:</w:t>
      </w:r>
      <w:r w:rsidRPr="00022B75">
        <w:rPr>
          <w:rFonts w:ascii="Ivar Text Hydro" w:hAnsi="Ivar Text Hydro" w:cs="Arial"/>
          <w:sz w:val="20"/>
          <w:szCs w:val="20"/>
        </w:rPr>
        <w:t> </w:t>
      </w:r>
    </w:p>
    <w:p w:rsidRPr="00022B75" w:rsidR="001D0A52" w:rsidP="001D0A52" w:rsidRDefault="001D0A52" w14:paraId="374ABD6E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Precisamos identificar a quem pertencem os dados pessoais que utilizaremos em nossa publicidade. </w:t>
      </w:r>
    </w:p>
    <w:p w:rsidRPr="00022B75" w:rsidR="001D0A52" w:rsidP="001D0A52" w:rsidRDefault="001D0A52" w14:paraId="65C07D26" w14:textId="6E008FDB">
      <w:pPr>
        <w:rPr>
          <w:rFonts w:ascii="Ivar Text Hydro" w:hAnsi="Ivar Text Hydro" w:cs="Arial"/>
          <w:sz w:val="20"/>
          <w:szCs w:val="20"/>
        </w:rPr>
      </w:pPr>
      <w:r w:rsidRPr="0661ED5C" w:rsidR="001D0A52">
        <w:rPr>
          <w:rFonts w:ascii="Ivar Text Hydro" w:hAnsi="Ivar Text Hydro" w:cs="Arial"/>
          <w:sz w:val="20"/>
          <w:szCs w:val="20"/>
        </w:rPr>
        <w:t> Nome: _________________________________________________________________ </w:t>
      </w:r>
    </w:p>
    <w:p w:rsidRPr="00022B75" w:rsidR="001D0A52" w:rsidP="001D0A52" w:rsidRDefault="001D0A52" w14:paraId="7711570A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CPF: ___________________________________________________________________ </w:t>
      </w:r>
    </w:p>
    <w:p w:rsidRPr="00022B75" w:rsidR="001D0A52" w:rsidP="001D0A52" w:rsidRDefault="001D0A52" w14:paraId="46B6716C" w14:textId="51510321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Representante legal (somente para menores de 18 anos e maiores incapazes definidos </w:t>
      </w:r>
    </w:p>
    <w:p w:rsidRPr="00022B75" w:rsidR="001D0A52" w:rsidP="001D0A52" w:rsidRDefault="001D0A52" w14:paraId="602A2475" w14:textId="77777777">
      <w:pPr>
        <w:rPr>
          <w:rFonts w:ascii="Ivar Text Hydro" w:hAnsi="Ivar Text Hydro" w:cs="Arial"/>
          <w:sz w:val="20"/>
          <w:szCs w:val="20"/>
        </w:rPr>
      </w:pPr>
      <w:r w:rsidRPr="0661ED5C" w:rsidR="001D0A52">
        <w:rPr>
          <w:rFonts w:ascii="Ivar Text Hydro" w:hAnsi="Ivar Text Hydro" w:cs="Arial"/>
          <w:sz w:val="20"/>
          <w:szCs w:val="20"/>
        </w:rPr>
        <w:t>por lei): </w:t>
      </w:r>
    </w:p>
    <w:p w:rsidRPr="00022B75" w:rsidR="001D0A52" w:rsidP="001D0A52" w:rsidRDefault="001D0A52" w14:paraId="752853CC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CPF: ___________________________________________________________________ </w:t>
      </w:r>
    </w:p>
    <w:p w:rsidRPr="00022B75" w:rsidR="001D0A52" w:rsidP="001D0A52" w:rsidRDefault="001D0A52" w14:paraId="2723A8E7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Telefone: _______________________________________________________________ </w:t>
      </w:r>
    </w:p>
    <w:p w:rsidRPr="00022B75" w:rsidR="001D0A52" w:rsidP="001D0A52" w:rsidRDefault="001D0A52" w14:paraId="1E13800F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E-mail:  _________________________________________________________________ </w:t>
      </w:r>
    </w:p>
    <w:p w:rsidRPr="00022B75" w:rsidR="001D0A52" w:rsidP="001D0A52" w:rsidRDefault="001D0A52" w14:paraId="1A758B47" w14:textId="75D672D6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 </w:t>
      </w:r>
      <w:r w:rsidRPr="00022B75">
        <w:rPr>
          <w:rFonts w:ascii="Ivar Text Hydro" w:hAnsi="Ivar Text Hydro" w:cs="Arial"/>
          <w:sz w:val="20"/>
          <w:szCs w:val="20"/>
          <w:u w:val="single"/>
        </w:rPr>
        <w:t>DADOS PESSOAIS COLETADOS PARA USO EM PUBLICIDADE:</w:t>
      </w:r>
      <w:r w:rsidRPr="00022B75">
        <w:rPr>
          <w:rFonts w:ascii="Ivar Text Hydro" w:hAnsi="Ivar Text Hydro" w:cs="Arial"/>
          <w:sz w:val="20"/>
          <w:szCs w:val="20"/>
        </w:rPr>
        <w:t> </w:t>
      </w:r>
    </w:p>
    <w:p w:rsidRPr="00022B75" w:rsidR="001D0A52" w:rsidP="001D0A52" w:rsidRDefault="001D0A52" w14:paraId="2A6CE76E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 xml:space="preserve">      </w:t>
      </w:r>
      <w:r w:rsidRPr="00022B75">
        <w:rPr>
          <w:rFonts w:ascii="Segoe UI Symbol" w:hAnsi="Segoe UI Symbol" w:cs="Segoe UI Symbol"/>
          <w:sz w:val="20"/>
          <w:szCs w:val="20"/>
        </w:rPr>
        <w:t>⃝</w:t>
      </w:r>
      <w:r w:rsidRPr="00022B75">
        <w:rPr>
          <w:rFonts w:ascii="Ivar Text Hydro" w:hAnsi="Ivar Text Hydro" w:cs="Arial"/>
          <w:sz w:val="20"/>
          <w:szCs w:val="20"/>
        </w:rPr>
        <w:t xml:space="preserve"> </w:t>
      </w:r>
      <w:r>
        <w:rPr>
          <w:rFonts w:ascii="Ivar Text Hydro" w:hAnsi="Ivar Text Hydro" w:cs="Arial"/>
          <w:sz w:val="20"/>
          <w:szCs w:val="20"/>
        </w:rPr>
        <w:t xml:space="preserve">     </w:t>
      </w:r>
      <w:r w:rsidRPr="00022B75">
        <w:rPr>
          <w:rFonts w:ascii="Ivar Text Hydro" w:hAnsi="Ivar Text Hydro" w:cs="Arial"/>
          <w:sz w:val="20"/>
          <w:szCs w:val="20"/>
        </w:rPr>
        <w:t xml:space="preserve">Foto          </w:t>
      </w:r>
      <w:r w:rsidRPr="00022B75">
        <w:rPr>
          <w:rFonts w:ascii="Segoe UI Symbol" w:hAnsi="Segoe UI Symbol" w:cs="Segoe UI Symbol"/>
          <w:sz w:val="20"/>
          <w:szCs w:val="20"/>
        </w:rPr>
        <w:t>⃝</w:t>
      </w:r>
      <w:r w:rsidRPr="00022B75">
        <w:rPr>
          <w:rFonts w:ascii="Ivar Text Hydro" w:hAnsi="Ivar Text Hydro" w:cs="Arial"/>
          <w:sz w:val="20"/>
          <w:szCs w:val="20"/>
        </w:rPr>
        <w:t xml:space="preserve"> </w:t>
      </w:r>
      <w:r>
        <w:rPr>
          <w:rFonts w:ascii="Ivar Text Hydro" w:hAnsi="Ivar Text Hydro" w:cs="Arial"/>
          <w:sz w:val="20"/>
          <w:szCs w:val="20"/>
        </w:rPr>
        <w:t xml:space="preserve">     </w:t>
      </w:r>
      <w:r w:rsidRPr="00022B75">
        <w:rPr>
          <w:rFonts w:ascii="Ivar Text Hydro" w:hAnsi="Ivar Text Hydro" w:cs="Arial"/>
          <w:sz w:val="20"/>
          <w:szCs w:val="20"/>
        </w:rPr>
        <w:t xml:space="preserve">Filmagem        </w:t>
      </w:r>
      <w:r w:rsidRPr="00022B75">
        <w:rPr>
          <w:rFonts w:ascii="Segoe UI Symbol" w:hAnsi="Segoe UI Symbol" w:cs="Segoe UI Symbol"/>
          <w:sz w:val="20"/>
          <w:szCs w:val="20"/>
        </w:rPr>
        <w:t>⃝</w:t>
      </w:r>
      <w:r w:rsidRPr="00022B75">
        <w:rPr>
          <w:rFonts w:ascii="Ivar Text Hydro" w:hAnsi="Ivar Text Hydro" w:cs="Arial"/>
          <w:sz w:val="20"/>
          <w:szCs w:val="20"/>
        </w:rPr>
        <w:t xml:space="preserve"> </w:t>
      </w:r>
      <w:r>
        <w:rPr>
          <w:rFonts w:ascii="Ivar Text Hydro" w:hAnsi="Ivar Text Hydro" w:cs="Arial"/>
          <w:sz w:val="20"/>
          <w:szCs w:val="20"/>
        </w:rPr>
        <w:t xml:space="preserve">    </w:t>
      </w:r>
      <w:r w:rsidRPr="00022B75">
        <w:rPr>
          <w:rFonts w:ascii="Ivar Text Hydro" w:hAnsi="Ivar Text Hydro" w:cs="Arial"/>
          <w:sz w:val="20"/>
          <w:szCs w:val="20"/>
        </w:rPr>
        <w:t xml:space="preserve">Áudio          </w:t>
      </w:r>
      <w:r w:rsidRPr="00022B75">
        <w:rPr>
          <w:rFonts w:ascii="Segoe UI Symbol" w:hAnsi="Segoe UI Symbol" w:cs="Segoe UI Symbol"/>
          <w:sz w:val="20"/>
          <w:szCs w:val="20"/>
        </w:rPr>
        <w:t>⃝</w:t>
      </w:r>
      <w:r w:rsidRPr="00022B75">
        <w:rPr>
          <w:rFonts w:ascii="Ivar Text Hydro" w:hAnsi="Ivar Text Hydro" w:cs="Arial"/>
          <w:sz w:val="20"/>
          <w:szCs w:val="20"/>
        </w:rPr>
        <w:t xml:space="preserve"> </w:t>
      </w:r>
      <w:r>
        <w:rPr>
          <w:rFonts w:ascii="Ivar Text Hydro" w:hAnsi="Ivar Text Hydro" w:cs="Arial"/>
          <w:sz w:val="20"/>
          <w:szCs w:val="20"/>
        </w:rPr>
        <w:t xml:space="preserve">     </w:t>
      </w:r>
      <w:r w:rsidRPr="00022B75">
        <w:rPr>
          <w:rFonts w:ascii="Ivar Text Hydro" w:hAnsi="Ivar Text Hydro" w:cs="Arial"/>
          <w:sz w:val="20"/>
          <w:szCs w:val="20"/>
        </w:rPr>
        <w:t>Todos os anteriores </w:t>
      </w:r>
    </w:p>
    <w:p w:rsidRPr="00022B75" w:rsidR="001D0A52" w:rsidP="001D0A52" w:rsidRDefault="001D0A52" w14:paraId="7BD61161" w14:textId="04AC023C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</w:t>
      </w:r>
      <w:r w:rsidRPr="00022B75">
        <w:rPr>
          <w:rFonts w:ascii="Ivar Text Hydro" w:hAnsi="Ivar Text Hydro" w:cs="Arial"/>
          <w:sz w:val="20"/>
          <w:szCs w:val="20"/>
          <w:u w:val="single"/>
        </w:rPr>
        <w:t>O PROJETO:</w:t>
      </w:r>
      <w:r w:rsidRPr="00022B75">
        <w:rPr>
          <w:rFonts w:ascii="Ivar Text Hydro" w:hAnsi="Ivar Text Hydro" w:cs="Arial"/>
          <w:sz w:val="20"/>
          <w:szCs w:val="20"/>
        </w:rPr>
        <w:t> </w:t>
      </w:r>
    </w:p>
    <w:p w:rsidRPr="00022B75" w:rsidR="001D0A52" w:rsidP="001D0A52" w:rsidRDefault="001D0A52" w14:paraId="7CD8D875" w14:textId="0CBFF971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Nome: </w:t>
      </w:r>
    </w:p>
    <w:p w:rsidRPr="00022B75" w:rsidR="001D0A52" w:rsidP="001D0A52" w:rsidRDefault="001D0A52" w14:paraId="25F4E85B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Objetivo: </w:t>
      </w:r>
    </w:p>
    <w:p w:rsidRPr="00022B75" w:rsidR="001D0A52" w:rsidP="001D0A52" w:rsidRDefault="001D0A52" w14:paraId="3F82BB9B" w14:textId="7D596F5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Local: </w:t>
      </w:r>
    </w:p>
    <w:p w:rsidRPr="00022B75" w:rsidR="001D0A52" w:rsidP="001D0A52" w:rsidRDefault="001D0A52" w14:paraId="3A5DA905" w14:textId="681C9AC9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</w:t>
      </w:r>
      <w:r w:rsidRPr="00022B75">
        <w:rPr>
          <w:rFonts w:ascii="Ivar Text Hydro" w:hAnsi="Ivar Text Hydro" w:cs="Arial"/>
          <w:sz w:val="20"/>
          <w:szCs w:val="20"/>
          <w:u w:val="single"/>
        </w:rPr>
        <w:t>SEU CONSENTIMENTO:</w:t>
      </w:r>
      <w:r w:rsidRPr="00022B75">
        <w:rPr>
          <w:rFonts w:ascii="Ivar Text Hydro" w:hAnsi="Ivar Text Hydro" w:cs="Arial"/>
          <w:sz w:val="20"/>
          <w:szCs w:val="20"/>
        </w:rPr>
        <w:t> </w:t>
      </w:r>
    </w:p>
    <w:tbl>
      <w:tblPr>
        <w:tblW w:w="887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shd w:val="clear" w:color="auto" w:fill="B4C6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350"/>
        <w:gridCol w:w="2073"/>
        <w:gridCol w:w="887"/>
        <w:gridCol w:w="886"/>
        <w:gridCol w:w="886"/>
        <w:gridCol w:w="885"/>
        <w:gridCol w:w="885"/>
        <w:gridCol w:w="884"/>
        <w:gridCol w:w="925"/>
      </w:tblGrid>
      <w:tr w:rsidRPr="0019353A" w:rsidR="001D0A52" w:rsidTr="009B299E" w14:paraId="15040F8F" w14:textId="77777777">
        <w:trPr>
          <w:trHeight w:val="300"/>
        </w:trPr>
        <w:tc>
          <w:tcPr>
            <w:tcW w:w="88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5AD0BD89" w14:textId="7BA5E9C5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  <w:r w:rsidRPr="00022B75">
              <w:rPr>
                <w:rFonts w:ascii="Ivar Text Hydro" w:hAnsi="Ivar Text Hydro" w:cs="Arial"/>
                <w:b/>
                <w:bCs/>
                <w:sz w:val="20"/>
                <w:szCs w:val="20"/>
              </w:rPr>
              <w:t>Eu autorizo que os dados coletados sejam processados para as seguintes finalidades:</w:t>
            </w: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</w:tr>
      <w:tr w:rsidRPr="0019353A" w:rsidR="001D0A52" w:rsidTr="009B299E" w14:paraId="7C77D8C6" w14:textId="77777777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57D59745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3819265B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37E1474D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5879316F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3C6A4EB5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555A585C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05FC9CC3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4716A86D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4B48314B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2B97DFF7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</w:tr>
      <w:tr w:rsidRPr="0019353A" w:rsidR="001D0A52" w:rsidTr="009B299E" w14:paraId="3002B94D" w14:textId="77777777">
        <w:trPr>
          <w:trHeight w:val="465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1CC4202A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  <w:hideMark/>
          </w:tcPr>
          <w:p w:rsidRPr="00022B75" w:rsidR="001D0A52" w:rsidP="00240CD8" w:rsidRDefault="001D0A52" w14:paraId="2B12A507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3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  <w:hideMark/>
          </w:tcPr>
          <w:p w:rsidRPr="00022B75" w:rsidR="001D0A52" w:rsidP="00240CD8" w:rsidRDefault="001D0A52" w14:paraId="0551D91C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Publicidade sobre o projeto em meios de comunicação interno do Grupo Hydro e Albras (impressos ou eletrônicos) </w:t>
            </w:r>
          </w:p>
        </w:tc>
      </w:tr>
      <w:tr w:rsidRPr="0019353A" w:rsidR="001D0A52" w:rsidTr="009B299E" w14:paraId="74474D4C" w14:textId="77777777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738B864D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4AAC352D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4B80ED44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2C1B3574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2ADE5E43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2FD2EFE1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4A4965C7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7CD2515D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2B886754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2AF0D5D0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</w:tr>
      <w:tr w:rsidRPr="0019353A" w:rsidR="001D0A52" w:rsidTr="009B299E" w14:paraId="3301CF03" w14:textId="77777777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6E6D5A69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  <w:hideMark/>
          </w:tcPr>
          <w:p w:rsidRPr="00022B75" w:rsidR="001D0A52" w:rsidP="00240CD8" w:rsidRDefault="001D0A52" w14:paraId="74326D72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3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  <w:hideMark/>
          </w:tcPr>
          <w:p w:rsidRPr="00022B75" w:rsidR="001D0A52" w:rsidP="00240CD8" w:rsidRDefault="001D0A52" w14:paraId="4D9D9FA1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Publicidade sobre o projeto em meios de comunicação externos (redes sociais e anúncios publicitários em outras mídias) </w:t>
            </w:r>
          </w:p>
        </w:tc>
      </w:tr>
      <w:tr w:rsidRPr="0019353A" w:rsidR="001D0A52" w:rsidTr="009B299E" w14:paraId="1CA2E31D" w14:textId="77777777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676F72AA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398ED606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  <w:hideMark/>
          </w:tcPr>
          <w:p w:rsidRPr="00022B75" w:rsidR="001D0A52" w:rsidP="00240CD8" w:rsidRDefault="001D0A52" w14:paraId="37B57E18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  <w:hideMark/>
          </w:tcPr>
          <w:p w:rsidRPr="00022B75" w:rsidR="001D0A52" w:rsidP="00240CD8" w:rsidRDefault="001D0A52" w14:paraId="48B3375C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  <w:hideMark/>
          </w:tcPr>
          <w:p w:rsidRPr="00022B75" w:rsidR="001D0A52" w:rsidP="00240CD8" w:rsidRDefault="001D0A52" w14:paraId="1E5F99B1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  <w:hideMark/>
          </w:tcPr>
          <w:p w:rsidRPr="00022B75" w:rsidR="001D0A52" w:rsidP="00240CD8" w:rsidRDefault="001D0A52" w14:paraId="5497E9E6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  <w:hideMark/>
          </w:tcPr>
          <w:p w:rsidRPr="00022B75" w:rsidR="001D0A52" w:rsidP="00240CD8" w:rsidRDefault="001D0A52" w14:paraId="62F50B26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  <w:hideMark/>
          </w:tcPr>
          <w:p w:rsidRPr="00022B75" w:rsidR="001D0A52" w:rsidP="00240CD8" w:rsidRDefault="001D0A52" w14:paraId="6DB98E8A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  <w:hideMark/>
          </w:tcPr>
          <w:p w:rsidRPr="00022B75" w:rsidR="001D0A52" w:rsidP="00240CD8" w:rsidRDefault="001D0A52" w14:paraId="029E26E4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  <w:hideMark/>
          </w:tcPr>
          <w:p w:rsidRPr="00022B75" w:rsidR="001D0A52" w:rsidP="00240CD8" w:rsidRDefault="001D0A52" w14:paraId="0846BBE5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</w:tr>
      <w:tr w:rsidRPr="0019353A" w:rsidR="001D0A52" w:rsidTr="009B299E" w14:paraId="5D508F37" w14:textId="77777777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2FEF8C5E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  <w:hideMark/>
          </w:tcPr>
          <w:p w:rsidRPr="00022B75" w:rsidR="001D0A52" w:rsidP="00240CD8" w:rsidRDefault="001D0A52" w14:paraId="13E8CFA0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3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  <w:hideMark/>
          </w:tcPr>
          <w:p w:rsidRPr="00022B75" w:rsidR="001D0A52" w:rsidP="00240CD8" w:rsidRDefault="001D0A52" w14:paraId="6571E44F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Publicação em apresentações e materiais institucionais que contenham informações sobre o projeto </w:t>
            </w:r>
          </w:p>
        </w:tc>
      </w:tr>
      <w:tr w:rsidRPr="0019353A" w:rsidR="001D0A52" w:rsidTr="009B299E" w14:paraId="219AA5CC" w14:textId="77777777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76931156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030D00B7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24E11252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6988A337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39EA5424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6DAAB6C7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4932D7FE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3E951419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7830E157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hideMark/>
          </w:tcPr>
          <w:p w:rsidRPr="00022B75" w:rsidR="001D0A52" w:rsidP="00240CD8" w:rsidRDefault="001D0A52" w14:paraId="0641B3C8" w14:textId="77777777">
            <w:pPr>
              <w:rPr>
                <w:rFonts w:ascii="Ivar Text Hydro" w:hAnsi="Ivar Text Hydro" w:cs="Arial"/>
                <w:sz w:val="20"/>
                <w:szCs w:val="20"/>
              </w:rPr>
            </w:pPr>
            <w:r w:rsidRPr="00022B75">
              <w:rPr>
                <w:rFonts w:ascii="Ivar Text Hydro" w:hAnsi="Ivar Text Hydro" w:cs="Arial"/>
                <w:sz w:val="20"/>
                <w:szCs w:val="20"/>
              </w:rPr>
              <w:t> </w:t>
            </w:r>
          </w:p>
        </w:tc>
      </w:tr>
    </w:tbl>
    <w:p w:rsidRPr="00022B75" w:rsidR="001D0A52" w:rsidP="001D0A52" w:rsidRDefault="001D0A52" w14:paraId="44D7480B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</w:t>
      </w:r>
    </w:p>
    <w:p w:rsidRPr="00022B75" w:rsidR="001D0A52" w:rsidP="001D0A52" w:rsidRDefault="001D0A52" w14:paraId="11F3AC09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  <w:u w:val="single"/>
        </w:rPr>
        <w:t>CONTROLADORAS Conjuntas:</w:t>
      </w:r>
      <w:r w:rsidRPr="00022B75">
        <w:rPr>
          <w:rFonts w:ascii="Ivar Text Hydro" w:hAnsi="Ivar Text Hydro" w:cs="Arial"/>
          <w:sz w:val="20"/>
          <w:szCs w:val="20"/>
        </w:rPr>
        <w:t> </w:t>
      </w:r>
    </w:p>
    <w:p w:rsidRPr="00022B75" w:rsidR="001D0A52" w:rsidP="001D0A52" w:rsidRDefault="001D0A52" w14:paraId="571D7BC6" w14:textId="66802681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 xml:space="preserve"> ASSOCIAÇÃO FUNDO HYDRO – “FUNDO”, associação sem fins econômicos e/ou lucrativos, de natureza de direito privado, com sede no Distrito de </w:t>
      </w:r>
      <w:proofErr w:type="spellStart"/>
      <w:r w:rsidRPr="00022B75">
        <w:rPr>
          <w:rFonts w:ascii="Ivar Text Hydro" w:hAnsi="Ivar Text Hydro" w:cs="Arial"/>
          <w:sz w:val="20"/>
          <w:szCs w:val="20"/>
        </w:rPr>
        <w:t>Murucupi</w:t>
      </w:r>
      <w:proofErr w:type="spellEnd"/>
      <w:r w:rsidRPr="00022B75">
        <w:rPr>
          <w:rFonts w:ascii="Ivar Text Hydro" w:hAnsi="Ivar Text Hydro" w:cs="Arial"/>
          <w:sz w:val="20"/>
          <w:szCs w:val="20"/>
        </w:rPr>
        <w:t xml:space="preserve"> na Cidade de Barcarena, Rodovia PA 481, Km 12, Pará, CEP 68447-000, inscrita no CNPJ/MF sob nº 35.691.249/0001-75. </w:t>
      </w:r>
    </w:p>
    <w:p w:rsidRPr="00022B75" w:rsidR="001D0A52" w:rsidP="001D0A52" w:rsidRDefault="001D0A52" w14:paraId="39B68B13" w14:textId="4BB15319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NORSK HYDRO BRASIL LTDA – “NHB”, com sede na Cidade do Rio de Janeiro, à Praia de Botafogo, 228, 7º e 8º andares, alas A e B, salas 701, 705 (parte, 712, 713, 714, 801-A Parte, e Ala B1 do 13º andar, Botafogo, CEP 22.250-145, inscrita no CNPJ sob o nº 29.739.851/0001-32. </w:t>
      </w:r>
    </w:p>
    <w:p w:rsidRPr="00022B75" w:rsidR="001D0A52" w:rsidP="001D0A52" w:rsidRDefault="001D0A52" w14:paraId="0BB454CC" w14:textId="7782D090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A NHB é uma empresa do Grupo Hydro no Brasil e irá gerenciar o armazenamento e o uso das imagens conforme as finalidades listadas acima. </w:t>
      </w:r>
    </w:p>
    <w:p w:rsidRPr="00022B75" w:rsidR="001D0A52" w:rsidP="001D0A52" w:rsidRDefault="001D0A52" w14:paraId="362EBBF4" w14:textId="4562657E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</w:t>
      </w:r>
      <w:r w:rsidRPr="00022B75">
        <w:rPr>
          <w:rFonts w:ascii="Ivar Text Hydro" w:hAnsi="Ivar Text Hydro" w:cs="Arial"/>
          <w:sz w:val="20"/>
          <w:szCs w:val="20"/>
          <w:u w:val="single"/>
        </w:rPr>
        <w:t>COMPARTILHAMENTO:</w:t>
      </w:r>
      <w:r w:rsidRPr="00022B75">
        <w:rPr>
          <w:rFonts w:ascii="Ivar Text Hydro" w:hAnsi="Ivar Text Hydro" w:cs="Arial"/>
          <w:sz w:val="20"/>
          <w:szCs w:val="20"/>
        </w:rPr>
        <w:t> </w:t>
      </w:r>
    </w:p>
    <w:p w:rsidRPr="00022B75" w:rsidR="001D0A52" w:rsidP="001D0A52" w:rsidRDefault="001D0A52" w14:paraId="62B0E84B" w14:textId="2228EAD4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Quando for dada publicidade em meios de comunicação interno do Grupo Hydro e Albras, o material publicitário/institucional estará disponível para as todas as empresas do Grupo Hydro no Brasil e no mundo e para a Albras. </w:t>
      </w:r>
    </w:p>
    <w:p w:rsidRPr="00022B75" w:rsidR="001D0A52" w:rsidP="001D0A52" w:rsidRDefault="001D0A52" w14:paraId="3734B77C" w14:textId="502EB8C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No caso de divulgação através de meios externos, os dados poderão ser compartilhados com as operadoras Meta e Linkedin. </w:t>
      </w:r>
    </w:p>
    <w:p w:rsidRPr="00022B75" w:rsidR="001D0A52" w:rsidP="001D0A52" w:rsidRDefault="001D0A52" w14:paraId="3CCB84EF" w14:textId="0ADB58D1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</w:t>
      </w:r>
      <w:r w:rsidRPr="00022B75">
        <w:rPr>
          <w:rFonts w:ascii="Ivar Text Hydro" w:hAnsi="Ivar Text Hydro" w:cs="Arial"/>
          <w:sz w:val="20"/>
          <w:szCs w:val="20"/>
          <w:u w:val="single"/>
        </w:rPr>
        <w:t>TRANSFERÊNCIA INTERNACIONAL:</w:t>
      </w:r>
      <w:r w:rsidRPr="00022B75">
        <w:rPr>
          <w:rFonts w:ascii="Ivar Text Hydro" w:hAnsi="Ivar Text Hydro" w:cs="Arial"/>
          <w:sz w:val="20"/>
          <w:szCs w:val="20"/>
        </w:rPr>
        <w:t> </w:t>
      </w:r>
    </w:p>
    <w:p w:rsidRPr="00022B75" w:rsidR="001D0A52" w:rsidP="001D0A52" w:rsidRDefault="001D0A52" w14:paraId="2B7FE641" w14:textId="2D7D413E">
      <w:pPr>
        <w:rPr>
          <w:rFonts w:ascii="Ivar Text Hydro" w:hAnsi="Ivar Text Hydro" w:cs="Arial"/>
          <w:sz w:val="20"/>
          <w:szCs w:val="20"/>
        </w:rPr>
      </w:pPr>
      <w:r w:rsidRPr="4DB06F33" w:rsidR="001D0A52">
        <w:rPr>
          <w:rFonts w:ascii="Ivar Text Hydro" w:hAnsi="Ivar Text Hydro" w:cs="Arial"/>
          <w:sz w:val="20"/>
          <w:szCs w:val="20"/>
        </w:rPr>
        <w:t> O FUNDO e a NHB armazenarão seus dados em sistema informático pertencente ao Grupo Hydro</w:t>
      </w:r>
      <w:r w:rsidRPr="4DB06F33" w:rsidR="0393B400">
        <w:rPr>
          <w:rFonts w:ascii="Ivar Text Hydro" w:hAnsi="Ivar Text Hydro" w:cs="Arial"/>
          <w:sz w:val="20"/>
          <w:szCs w:val="20"/>
        </w:rPr>
        <w:t xml:space="preserve"> na Europa</w:t>
      </w:r>
      <w:r w:rsidRPr="4DB06F33" w:rsidR="001D0A52">
        <w:rPr>
          <w:rFonts w:ascii="Ivar Text Hydro" w:hAnsi="Ivar Text Hydro" w:cs="Arial"/>
          <w:sz w:val="20"/>
          <w:szCs w:val="20"/>
        </w:rPr>
        <w:t xml:space="preserve"> e autorizarão o acesso aos dados ou enviarão os dados a outras empresas do Grupo Hydro fora do Brasil. </w:t>
      </w:r>
    </w:p>
    <w:p w:rsidRPr="00022B75" w:rsidR="001D0A52" w:rsidP="62986C1D" w:rsidRDefault="001D0A52" w14:paraId="241F375E" w14:textId="506B6CF2">
      <w:pPr>
        <w:pStyle w:val="Normal"/>
        <w:suppressLineNumbers w:val="0"/>
        <w:bidi w:val="0"/>
        <w:spacing w:before="0" w:beforeAutospacing="off" w:after="160" w:afterAutospacing="off" w:line="256" w:lineRule="auto"/>
        <w:ind w:left="0" w:right="0"/>
        <w:jc w:val="left"/>
        <w:rPr>
          <w:rFonts w:ascii="Ivar Text Hydro" w:hAnsi="Ivar Text Hydro" w:cs="Arial"/>
          <w:noProof w:val="0"/>
          <w:sz w:val="20"/>
          <w:szCs w:val="20"/>
          <w:lang w:val="pt-BR"/>
        </w:rPr>
      </w:pPr>
      <w:r w:rsidRPr="39FC852D" w:rsidR="5A428479">
        <w:rPr>
          <w:rFonts w:ascii="Ivar Text Hydro" w:hAnsi="Ivar Text Hydro" w:cs="Arial"/>
          <w:noProof w:val="0"/>
          <w:sz w:val="20"/>
          <w:szCs w:val="20"/>
          <w:lang w:val="pt-BR"/>
        </w:rPr>
        <w:t xml:space="preserve">As transferências realizadas </w:t>
      </w:r>
      <w:r w:rsidRPr="39FC852D" w:rsidR="63C74E08">
        <w:rPr>
          <w:rFonts w:ascii="Ivar Text Hydro" w:hAnsi="Ivar Text Hydro" w:cs="Arial"/>
          <w:noProof w:val="0"/>
          <w:sz w:val="20"/>
          <w:szCs w:val="20"/>
          <w:lang w:val="pt-BR"/>
        </w:rPr>
        <w:t>pelas Controlador</w:t>
      </w:r>
      <w:r w:rsidRPr="39FC852D" w:rsidR="4E48F60E">
        <w:rPr>
          <w:rFonts w:ascii="Ivar Text Hydro" w:hAnsi="Ivar Text Hydro" w:cs="Arial"/>
          <w:noProof w:val="0"/>
          <w:sz w:val="20"/>
          <w:szCs w:val="20"/>
          <w:lang w:val="pt-BR"/>
        </w:rPr>
        <w:t>a</w:t>
      </w:r>
      <w:r w:rsidRPr="39FC852D" w:rsidR="63C74E08">
        <w:rPr>
          <w:rFonts w:ascii="Ivar Text Hydro" w:hAnsi="Ivar Text Hydro" w:cs="Arial"/>
          <w:noProof w:val="0"/>
          <w:sz w:val="20"/>
          <w:szCs w:val="20"/>
          <w:lang w:val="pt-BR"/>
        </w:rPr>
        <w:t xml:space="preserve">s </w:t>
      </w:r>
      <w:r w:rsidRPr="39FC852D" w:rsidR="5A428479">
        <w:rPr>
          <w:rFonts w:ascii="Ivar Text Hydro" w:hAnsi="Ivar Text Hydro" w:cs="Arial"/>
          <w:noProof w:val="0"/>
          <w:sz w:val="20"/>
          <w:szCs w:val="20"/>
          <w:lang w:val="pt-BR"/>
        </w:rPr>
        <w:t>entre o Brasil e os países do Espaço Econômico Europeu (EEE) ocorrem com base nas decisões de adequação atualmente vigentes entre essas jurisdições.</w:t>
      </w:r>
      <w:r w:rsidRPr="39FC852D" w:rsidR="03D120A7">
        <w:rPr>
          <w:rFonts w:ascii="Ivar Text Hydro" w:hAnsi="Ivar Text Hydro" w:cs="Arial"/>
          <w:noProof w:val="0"/>
          <w:sz w:val="20"/>
          <w:szCs w:val="20"/>
          <w:lang w:val="pt-BR"/>
        </w:rPr>
        <w:t xml:space="preserve"> As empresas Hydro no Brasil também utilizam cláusulas-padrão contratuais brasileiras incorporadas a</w:t>
      </w:r>
      <w:r w:rsidRPr="39FC852D" w:rsidR="38850C4E">
        <w:rPr>
          <w:rFonts w:ascii="Ivar Text Hydro" w:hAnsi="Ivar Text Hydro" w:cs="Arial"/>
          <w:noProof w:val="0"/>
          <w:sz w:val="20"/>
          <w:szCs w:val="20"/>
          <w:lang w:val="pt-BR"/>
        </w:rPr>
        <w:t xml:space="preserve"> um</w:t>
      </w:r>
      <w:r w:rsidRPr="39FC852D" w:rsidR="03D120A7">
        <w:rPr>
          <w:rFonts w:ascii="Ivar Text Hydro" w:hAnsi="Ivar Text Hydro" w:cs="Arial"/>
          <w:noProof w:val="0"/>
          <w:sz w:val="20"/>
          <w:szCs w:val="20"/>
          <w:lang w:val="pt-BR"/>
        </w:rPr>
        <w:t xml:space="preserve"> acordo intragrupo da Hydro para disciplinar transferências internacionais de dados pessoais com </w:t>
      </w:r>
      <w:r w:rsidRPr="39FC852D" w:rsidR="7A7F8F07">
        <w:rPr>
          <w:rFonts w:ascii="Ivar Text Hydro" w:hAnsi="Ivar Text Hydro" w:cs="Arial"/>
          <w:noProof w:val="0"/>
          <w:sz w:val="20"/>
          <w:szCs w:val="20"/>
          <w:lang w:val="pt-BR"/>
        </w:rPr>
        <w:t>empresas Hydro for</w:t>
      </w:r>
      <w:r w:rsidRPr="39FC852D" w:rsidR="721278A9">
        <w:rPr>
          <w:rFonts w:ascii="Ivar Text Hydro" w:hAnsi="Ivar Text Hydro" w:cs="Arial"/>
          <w:noProof w:val="0"/>
          <w:sz w:val="20"/>
          <w:szCs w:val="20"/>
          <w:lang w:val="pt-BR"/>
        </w:rPr>
        <w:t>a</w:t>
      </w:r>
      <w:r w:rsidRPr="39FC852D" w:rsidR="7A7F8F07">
        <w:rPr>
          <w:rFonts w:ascii="Ivar Text Hydro" w:hAnsi="Ivar Text Hydro" w:cs="Arial"/>
          <w:noProof w:val="0"/>
          <w:sz w:val="20"/>
          <w:szCs w:val="20"/>
          <w:lang w:val="pt-BR"/>
        </w:rPr>
        <w:t xml:space="preserve"> do Brasil e do EEE.</w:t>
      </w:r>
    </w:p>
    <w:p w:rsidRPr="00022B75" w:rsidR="001D0A52" w:rsidP="001D0A52" w:rsidRDefault="001D0A52" w14:paraId="5C9BC838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  <w:u w:val="single"/>
        </w:rPr>
        <w:lastRenderedPageBreak/>
        <w:t>PERÍODO DE RETENÇÃO:</w:t>
      </w:r>
      <w:r w:rsidRPr="00022B75">
        <w:rPr>
          <w:rFonts w:ascii="Ivar Text Hydro" w:hAnsi="Ivar Text Hydro" w:cs="Arial"/>
          <w:sz w:val="20"/>
          <w:szCs w:val="20"/>
        </w:rPr>
        <w:t> </w:t>
      </w:r>
    </w:p>
    <w:p w:rsidRPr="00022B75" w:rsidR="001D0A52" w:rsidP="001D0A52" w:rsidRDefault="001D0A52" w14:paraId="0CDFE941" w14:textId="0279516F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O material publicado com os dados passa a fazer parte do acervo de propriedade intelectual das empresas do Grupo Hydro e Albras. Dessa forma, ao menos uma cópia da publicação será armazenada para fins históricos.  </w:t>
      </w:r>
    </w:p>
    <w:p w:rsidRPr="00022B75" w:rsidR="001D0A52" w:rsidP="001D0A52" w:rsidRDefault="001D0A52" w14:paraId="05041C76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Os dados não integrados em publicações serão eliminados após [XXX] contados da data de finalização do projeto. </w:t>
      </w:r>
    </w:p>
    <w:p w:rsidRPr="00022B75" w:rsidR="001D0A52" w:rsidP="001D0A52" w:rsidRDefault="001D0A52" w14:paraId="09C4970A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Este Termo será eliminado após [XXX] contados da data de finalização do projeto. </w:t>
      </w:r>
    </w:p>
    <w:p w:rsidRPr="00022B75" w:rsidR="001D0A52" w:rsidP="001D0A52" w:rsidRDefault="001D0A52" w14:paraId="01CF434A" w14:textId="134705F8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</w:t>
      </w:r>
      <w:r w:rsidRPr="00022B75">
        <w:rPr>
          <w:rFonts w:ascii="Ivar Text Hydro" w:hAnsi="Ivar Text Hydro" w:cs="Arial"/>
          <w:sz w:val="20"/>
          <w:szCs w:val="20"/>
          <w:u w:val="single"/>
        </w:rPr>
        <w:t>SEUS DIREITOS:</w:t>
      </w:r>
      <w:r w:rsidRPr="00022B75">
        <w:rPr>
          <w:rFonts w:ascii="Ivar Text Hydro" w:hAnsi="Ivar Text Hydro" w:cs="Arial"/>
          <w:sz w:val="20"/>
          <w:szCs w:val="20"/>
        </w:rPr>
        <w:t> </w:t>
      </w:r>
    </w:p>
    <w:p w:rsidRPr="00022B75" w:rsidR="001D0A52" w:rsidP="001D0A52" w:rsidRDefault="001D0A52" w14:paraId="66F38358" w14:textId="58D10B8E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A Lei Geral de Proteção de Dados (13.709/2018) garante a você uma série de direitos: </w:t>
      </w:r>
    </w:p>
    <w:p w:rsidRPr="00022B75" w:rsidR="001D0A52" w:rsidP="001D0A52" w:rsidRDefault="001D0A52" w14:paraId="2702C49E" w14:textId="77777777">
      <w:pPr>
        <w:numPr>
          <w:ilvl w:val="0"/>
          <w:numId w:val="9"/>
        </w:numPr>
        <w:spacing w:after="0" w:line="240" w:lineRule="auto"/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Você tem o direito de revogar o seu consentimento a qualquer momento. Porém, é importante que você esteja ciente de que a revogação do consentimento poderá não afetar os dados integrados em material que já tenha sido publicado. </w:t>
      </w:r>
    </w:p>
    <w:p w:rsidRPr="00022B75" w:rsidR="001D0A52" w:rsidP="001D0A52" w:rsidRDefault="001D0A52" w14:paraId="303D9D0B" w14:textId="77777777">
      <w:pPr>
        <w:numPr>
          <w:ilvl w:val="0"/>
          <w:numId w:val="10"/>
        </w:numPr>
        <w:spacing w:after="0" w:line="240" w:lineRule="auto"/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A confirmação da existência do processamento dos seus dados pessoais; </w:t>
      </w:r>
    </w:p>
    <w:p w:rsidRPr="00022B75" w:rsidR="001D0A52" w:rsidP="001D0A52" w:rsidRDefault="001D0A52" w14:paraId="46BE78F3" w14:textId="77777777">
      <w:pPr>
        <w:numPr>
          <w:ilvl w:val="0"/>
          <w:numId w:val="11"/>
        </w:numPr>
        <w:spacing w:after="0" w:line="240" w:lineRule="auto"/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O acesso aos dados pessoais processados; </w:t>
      </w:r>
    </w:p>
    <w:p w:rsidRPr="00022B75" w:rsidR="001D0A52" w:rsidP="001D0A52" w:rsidRDefault="001D0A52" w14:paraId="1432E6D6" w14:textId="77777777">
      <w:pPr>
        <w:numPr>
          <w:ilvl w:val="0"/>
          <w:numId w:val="12"/>
        </w:numPr>
        <w:spacing w:after="0" w:line="240" w:lineRule="auto"/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A correção de dados incompletos, inexatos ou desatualizados; </w:t>
      </w:r>
    </w:p>
    <w:p w:rsidRPr="00022B75" w:rsidR="001D0A52" w:rsidP="001D0A52" w:rsidRDefault="001D0A52" w14:paraId="7FCE4A13" w14:textId="77777777">
      <w:pPr>
        <w:numPr>
          <w:ilvl w:val="0"/>
          <w:numId w:val="13"/>
        </w:numPr>
        <w:spacing w:after="0" w:line="240" w:lineRule="auto"/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A anonimização, bloqueio ou eliminação de dados desnecessários, excessivos ou tratados em desconformidade a Lei; </w:t>
      </w:r>
    </w:p>
    <w:p w:rsidRPr="00022B75" w:rsidR="001D0A52" w:rsidP="001D0A52" w:rsidRDefault="001D0A52" w14:paraId="27FCACCC" w14:textId="77777777">
      <w:pPr>
        <w:numPr>
          <w:ilvl w:val="0"/>
          <w:numId w:val="14"/>
        </w:numPr>
        <w:spacing w:after="0" w:line="240" w:lineRule="auto"/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Informação sobre entidades com as quis seus dados foram compartilhados. </w:t>
      </w:r>
    </w:p>
    <w:p w:rsidRPr="00022B75" w:rsidR="001D0A52" w:rsidP="001D0A52" w:rsidRDefault="001D0A52" w14:paraId="237DC52F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</w:t>
      </w:r>
    </w:p>
    <w:p w:rsidRPr="00022B75" w:rsidR="001D0A52" w:rsidP="001D0A52" w:rsidRDefault="001D0A52" w14:paraId="2B0262F5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 xml:space="preserve">Você poderá exercer seus direitos enviando uma mensagem especificando sua solicitação para o e-mail: </w:t>
      </w:r>
      <w:hyperlink w:tgtFrame="_blank" w:history="1" r:id="rId11">
        <w:r w:rsidRPr="00022B75">
          <w:rPr>
            <w:rStyle w:val="Hyperlink"/>
            <w:rFonts w:ascii="Ivar Text Hydro" w:hAnsi="Ivar Text Hydro" w:cs="Arial"/>
            <w:sz w:val="20"/>
            <w:szCs w:val="20"/>
          </w:rPr>
          <w:t>DPO.NHB@hydro.com</w:t>
        </w:r>
      </w:hyperlink>
      <w:r w:rsidRPr="00022B75">
        <w:rPr>
          <w:rFonts w:ascii="Ivar Text Hydro" w:hAnsi="Ivar Text Hydro" w:cs="Arial"/>
          <w:sz w:val="20"/>
          <w:szCs w:val="20"/>
        </w:rPr>
        <w:t> </w:t>
      </w:r>
    </w:p>
    <w:p w:rsidRPr="00022B75" w:rsidR="001D0A52" w:rsidP="001D0A52" w:rsidRDefault="001D0A52" w14:paraId="7BD03D42" w14:textId="3FD292A8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 xml:space="preserve"> A presente </w:t>
      </w:r>
      <w:proofErr w:type="spellStart"/>
      <w:r w:rsidRPr="00022B75">
        <w:rPr>
          <w:rFonts w:ascii="Ivar Text Hydro" w:hAnsi="Ivar Text Hydro" w:cs="Arial"/>
          <w:sz w:val="20"/>
          <w:szCs w:val="20"/>
        </w:rPr>
        <w:t>autorização</w:t>
      </w:r>
      <w:proofErr w:type="spellEnd"/>
      <w:r w:rsidRPr="00022B75">
        <w:rPr>
          <w:rFonts w:ascii="Ivar Text Hydro" w:hAnsi="Ivar Text Hydro" w:cs="Arial"/>
          <w:sz w:val="20"/>
          <w:szCs w:val="20"/>
        </w:rPr>
        <w:t xml:space="preserve"> é concedida a </w:t>
      </w:r>
      <w:proofErr w:type="spellStart"/>
      <w:r w:rsidRPr="00022B75">
        <w:rPr>
          <w:rFonts w:ascii="Ivar Text Hydro" w:hAnsi="Ivar Text Hydro" w:cs="Arial"/>
          <w:sz w:val="20"/>
          <w:szCs w:val="20"/>
        </w:rPr>
        <w:t>título</w:t>
      </w:r>
      <w:proofErr w:type="spellEnd"/>
      <w:r w:rsidRPr="00022B75">
        <w:rPr>
          <w:rFonts w:ascii="Ivar Text Hydro" w:hAnsi="Ivar Text Hydro" w:cs="Arial"/>
          <w:sz w:val="20"/>
          <w:szCs w:val="20"/>
        </w:rPr>
        <w:t xml:space="preserve"> gratuito, abrangendo o uso da imagem e voz acima mencionadas em todo </w:t>
      </w:r>
      <w:proofErr w:type="spellStart"/>
      <w:r w:rsidRPr="00022B75">
        <w:rPr>
          <w:rFonts w:ascii="Ivar Text Hydro" w:hAnsi="Ivar Text Hydro" w:cs="Arial"/>
          <w:sz w:val="20"/>
          <w:szCs w:val="20"/>
        </w:rPr>
        <w:t>território</w:t>
      </w:r>
      <w:proofErr w:type="spellEnd"/>
      <w:r w:rsidRPr="00022B75">
        <w:rPr>
          <w:rFonts w:ascii="Ivar Text Hydro" w:hAnsi="Ivar Text Hydro" w:cs="Arial"/>
          <w:sz w:val="20"/>
          <w:szCs w:val="20"/>
        </w:rPr>
        <w:t xml:space="preserve"> nacional e no exterior, em todas as suas modalidades. Fica autorizado o uso acima descrito sem que nada haja a ser reclamado a </w:t>
      </w:r>
      <w:proofErr w:type="spellStart"/>
      <w:r w:rsidRPr="00022B75">
        <w:rPr>
          <w:rFonts w:ascii="Ivar Text Hydro" w:hAnsi="Ivar Text Hydro" w:cs="Arial"/>
          <w:sz w:val="20"/>
          <w:szCs w:val="20"/>
        </w:rPr>
        <w:t>título</w:t>
      </w:r>
      <w:proofErr w:type="spellEnd"/>
      <w:r w:rsidRPr="00022B75">
        <w:rPr>
          <w:rFonts w:ascii="Ivar Text Hydro" w:hAnsi="Ivar Text Hydro" w:cs="Arial"/>
          <w:sz w:val="20"/>
          <w:szCs w:val="20"/>
        </w:rPr>
        <w:t xml:space="preserve"> de direitos conexos à imagem ou a qualquer outro.  </w:t>
      </w:r>
    </w:p>
    <w:p w:rsidRPr="00022B75" w:rsidR="001D0A52" w:rsidP="001D0A52" w:rsidRDefault="001D0A52" w14:paraId="5012E075" w14:textId="05C76DDA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Este documento visa registrar a manifestação livre, informada e inequívoca pela qual o Titular concorda com o tratamento de seus dados pessoais para finalidades específicas, em conformidade com a Lei nº 13.709 – Lei Geral de Proteção de Dados Pessoais (LGPD) e com o Regulamento Geral de Proteção de Dados (GDPR). </w:t>
      </w:r>
    </w:p>
    <w:p w:rsidRPr="00022B75" w:rsidR="001D0A52" w:rsidP="001D0A52" w:rsidRDefault="001D0A52" w14:paraId="559BE44C" w14:textId="1A8F6AC3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 Data:  ___________________________________________________________________ </w:t>
      </w:r>
    </w:p>
    <w:p w:rsidRPr="00022B75" w:rsidR="001D0A52" w:rsidP="001D0A52" w:rsidRDefault="001D0A52" w14:paraId="5892290D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Local: ___________________________________________________________________ </w:t>
      </w:r>
    </w:p>
    <w:p w:rsidRPr="00022B75" w:rsidR="001D0A52" w:rsidP="001D0A52" w:rsidRDefault="001D0A52" w14:paraId="7A3DB1B5" w14:textId="77777777">
      <w:pPr>
        <w:rPr>
          <w:rFonts w:ascii="Ivar Text Hydro" w:hAnsi="Ivar Text Hydro" w:cs="Arial"/>
          <w:sz w:val="20"/>
          <w:szCs w:val="20"/>
        </w:rPr>
      </w:pPr>
      <w:r w:rsidRPr="00022B75">
        <w:rPr>
          <w:rFonts w:ascii="Ivar Text Hydro" w:hAnsi="Ivar Text Hydro" w:cs="Arial"/>
          <w:sz w:val="20"/>
          <w:szCs w:val="20"/>
        </w:rPr>
        <w:t>Assinatura: _______________________________________________________________ </w:t>
      </w:r>
    </w:p>
    <w:p w:rsidRPr="00CC51DA" w:rsidR="000E3877" w:rsidP="00CC51DA" w:rsidRDefault="000E3877" w14:paraId="52266B7D" w14:textId="77777777"/>
    <w:sectPr w:rsidRPr="00CC51DA" w:rsidR="000E3877" w:rsidSect="00CC51DA">
      <w:headerReference w:type="default" r:id="rId12"/>
      <w:footerReference w:type="default" r:id="rId13"/>
      <w:pgSz w:w="11900" w:h="16840" w:orient="portrait"/>
      <w:pgMar w:top="2761" w:right="1797" w:bottom="1956" w:left="1230" w:header="709" w:footer="8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B68F0" w:rsidP="008565DA" w:rsidRDefault="00FB68F0" w14:paraId="5CE2CB6A" w14:textId="77777777">
      <w:r>
        <w:separator/>
      </w:r>
    </w:p>
  </w:endnote>
  <w:endnote w:type="continuationSeparator" w:id="0">
    <w:p w:rsidR="00FB68F0" w:rsidP="008565DA" w:rsidRDefault="00FB68F0" w14:paraId="0F5C693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 Pro">
    <w:panose1 w:val="00000000000000000000"/>
    <w:charset w:val="00"/>
    <w:family w:val="roman"/>
    <w:notTrueType/>
    <w:pitch w:val="variable"/>
    <w:sig w:usb0="E00002AF" w:usb1="5000607B" w:usb2="00000000" w:usb3="00000000" w:csb0="0000019F" w:csb1="00000000"/>
  </w:font>
  <w:font w:name="Ivar Text Hydro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1321F" w:rsidP="005D3D5D" w:rsidRDefault="00CC51DA" w14:paraId="004D9AE3" w14:textId="77777777">
    <w:pPr>
      <w:pStyle w:val="Rodap"/>
      <w:tabs>
        <w:tab w:val="clear" w:pos="4320"/>
        <w:tab w:val="clear" w:pos="8640"/>
        <w:tab w:val="right" w:pos="8868"/>
      </w:tabs>
    </w:pPr>
    <w:r>
      <w:rPr>
        <w:noProof/>
      </w:rPr>
      <w:drawing>
        <wp:anchor distT="0" distB="0" distL="114300" distR="114300" simplePos="0" relativeHeight="251667456" behindDoc="0" locked="0" layoutInCell="1" allowOverlap="1" wp14:anchorId="10BF71F5" wp14:editId="1B83869E">
          <wp:simplePos x="0" y="0"/>
          <wp:positionH relativeFrom="column">
            <wp:posOffset>-158750</wp:posOffset>
          </wp:positionH>
          <wp:positionV relativeFrom="paragraph">
            <wp:posOffset>-452120</wp:posOffset>
          </wp:positionV>
          <wp:extent cx="7172712" cy="1362112"/>
          <wp:effectExtent l="0" t="0" r="3175" b="0"/>
          <wp:wrapNone/>
          <wp:docPr id="176820802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8208025" name="Imagem 176820802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72712" cy="136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610F">
      <w:t xml:space="preserve">    </w:t>
    </w:r>
    <w:r w:rsidR="00C9610F">
      <w:softHyphen/>
    </w:r>
    <w:r w:rsidR="005D3D5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B68F0" w:rsidP="008565DA" w:rsidRDefault="00FB68F0" w14:paraId="1BAAA914" w14:textId="77777777">
      <w:r>
        <w:separator/>
      </w:r>
    </w:p>
  </w:footnote>
  <w:footnote w:type="continuationSeparator" w:id="0">
    <w:p w:rsidR="00FB68F0" w:rsidP="008565DA" w:rsidRDefault="00FB68F0" w14:paraId="15570B5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8565DA" w:rsidP="003250AB" w:rsidRDefault="005D3D5D" w14:paraId="770F0CA0" w14:textId="77777777">
    <w:pPr>
      <w:pStyle w:val="Cabealho"/>
      <w:tabs>
        <w:tab w:val="clear" w:pos="4320"/>
        <w:tab w:val="clear" w:pos="8640"/>
        <w:tab w:val="left" w:pos="1392"/>
      </w:tabs>
      <w:ind w:left="-426"/>
    </w:pPr>
    <w:r>
      <w:rPr>
        <w:noProof/>
      </w:rPr>
      <w:drawing>
        <wp:anchor distT="0" distB="0" distL="114300" distR="114300" simplePos="0" relativeHeight="251666432" behindDoc="0" locked="0" layoutInCell="1" allowOverlap="1" wp14:anchorId="3710FC56" wp14:editId="21AD4F14">
          <wp:simplePos x="0" y="0"/>
          <wp:positionH relativeFrom="column">
            <wp:posOffset>-1097915</wp:posOffset>
          </wp:positionH>
          <wp:positionV relativeFrom="paragraph">
            <wp:posOffset>-335915</wp:posOffset>
          </wp:positionV>
          <wp:extent cx="7636510" cy="1630063"/>
          <wp:effectExtent l="0" t="0" r="0" b="0"/>
          <wp:wrapNone/>
          <wp:docPr id="41523875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238753" name="Imagem 41523875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6510" cy="16300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AD1FCD"/>
    <w:multiLevelType w:val="multilevel"/>
    <w:tmpl w:val="6AB4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5885732"/>
    <w:multiLevelType w:val="multilevel"/>
    <w:tmpl w:val="C56A0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pStyle w:val="Ttulo2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6824765"/>
    <w:multiLevelType w:val="multilevel"/>
    <w:tmpl w:val="5D2CC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8C06060"/>
    <w:multiLevelType w:val="multilevel"/>
    <w:tmpl w:val="15605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F014CCD"/>
    <w:multiLevelType w:val="hybridMultilevel"/>
    <w:tmpl w:val="17EAF21C"/>
    <w:lvl w:ilvl="0" w:tplc="6F36F900">
      <w:start w:val="1"/>
      <w:numFmt w:val="lowerLetter"/>
      <w:lvlText w:val="%1)"/>
      <w:lvlJc w:val="left"/>
      <w:pPr>
        <w:ind w:left="792" w:hanging="432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26480"/>
    <w:multiLevelType w:val="hybridMultilevel"/>
    <w:tmpl w:val="0364537A"/>
    <w:lvl w:ilvl="0" w:tplc="0650805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BE22D1"/>
    <w:multiLevelType w:val="hybridMultilevel"/>
    <w:tmpl w:val="EDBA7B40"/>
    <w:lvl w:ilvl="0" w:tplc="B186E07E">
      <w:start w:val="1"/>
      <w:numFmt w:val="lowerLetter"/>
      <w:lvlText w:val="%1)"/>
      <w:lvlJc w:val="left"/>
      <w:pPr>
        <w:ind w:left="756" w:hanging="396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F79B7"/>
    <w:multiLevelType w:val="hybridMultilevel"/>
    <w:tmpl w:val="15D83D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557040"/>
    <w:multiLevelType w:val="hybridMultilevel"/>
    <w:tmpl w:val="5728F7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C69AE"/>
    <w:multiLevelType w:val="multilevel"/>
    <w:tmpl w:val="2170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68AC62AD"/>
    <w:multiLevelType w:val="hybridMultilevel"/>
    <w:tmpl w:val="E5DEFF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812C0F"/>
    <w:multiLevelType w:val="multilevel"/>
    <w:tmpl w:val="EF7E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6FD215D2"/>
    <w:multiLevelType w:val="multilevel"/>
    <w:tmpl w:val="842C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395668361">
    <w:abstractNumId w:val="2"/>
  </w:num>
  <w:num w:numId="2" w16cid:durableId="913860669">
    <w:abstractNumId w:val="0"/>
  </w:num>
  <w:num w:numId="3" w16cid:durableId="653148943">
    <w:abstractNumId w:val="9"/>
  </w:num>
  <w:num w:numId="4" w16cid:durableId="1484732830">
    <w:abstractNumId w:val="5"/>
  </w:num>
  <w:num w:numId="5" w16cid:durableId="605579562">
    <w:abstractNumId w:val="7"/>
  </w:num>
  <w:num w:numId="6" w16cid:durableId="809902596">
    <w:abstractNumId w:val="11"/>
  </w:num>
  <w:num w:numId="7" w16cid:durableId="1044713568">
    <w:abstractNumId w:val="6"/>
  </w:num>
  <w:num w:numId="8" w16cid:durableId="1742143973">
    <w:abstractNumId w:val="8"/>
  </w:num>
  <w:num w:numId="9" w16cid:durableId="1601718769">
    <w:abstractNumId w:val="4"/>
  </w:num>
  <w:num w:numId="10" w16cid:durableId="1455441671">
    <w:abstractNumId w:val="10"/>
  </w:num>
  <w:num w:numId="11" w16cid:durableId="1996373251">
    <w:abstractNumId w:val="13"/>
  </w:num>
  <w:num w:numId="12" w16cid:durableId="1189175017">
    <w:abstractNumId w:val="12"/>
  </w:num>
  <w:num w:numId="13" w16cid:durableId="377163692">
    <w:abstractNumId w:val="3"/>
  </w:num>
  <w:num w:numId="14" w16cid:durableId="1074475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833"/>
    <w:rsid w:val="00007821"/>
    <w:rsid w:val="00021088"/>
    <w:rsid w:val="000256AA"/>
    <w:rsid w:val="00041D00"/>
    <w:rsid w:val="000446C1"/>
    <w:rsid w:val="00065784"/>
    <w:rsid w:val="00077C10"/>
    <w:rsid w:val="00095BA5"/>
    <w:rsid w:val="000969B1"/>
    <w:rsid w:val="000A0607"/>
    <w:rsid w:val="000B114B"/>
    <w:rsid w:val="000D11F5"/>
    <w:rsid w:val="000E3877"/>
    <w:rsid w:val="00107EE1"/>
    <w:rsid w:val="0011484C"/>
    <w:rsid w:val="0012008A"/>
    <w:rsid w:val="00174CF0"/>
    <w:rsid w:val="0019547C"/>
    <w:rsid w:val="001A0F4E"/>
    <w:rsid w:val="001B0F80"/>
    <w:rsid w:val="001B10EF"/>
    <w:rsid w:val="001B28FE"/>
    <w:rsid w:val="001D0A52"/>
    <w:rsid w:val="001E2328"/>
    <w:rsid w:val="001F0A18"/>
    <w:rsid w:val="002068AD"/>
    <w:rsid w:val="00255F5D"/>
    <w:rsid w:val="00264688"/>
    <w:rsid w:val="00293AF1"/>
    <w:rsid w:val="002E3F90"/>
    <w:rsid w:val="0032364E"/>
    <w:rsid w:val="003250AB"/>
    <w:rsid w:val="003515BD"/>
    <w:rsid w:val="00367A8C"/>
    <w:rsid w:val="00385E51"/>
    <w:rsid w:val="003923B9"/>
    <w:rsid w:val="003A01DE"/>
    <w:rsid w:val="003C1F1E"/>
    <w:rsid w:val="003E3A6D"/>
    <w:rsid w:val="003F649A"/>
    <w:rsid w:val="004144DB"/>
    <w:rsid w:val="00422230"/>
    <w:rsid w:val="00433384"/>
    <w:rsid w:val="00464FBD"/>
    <w:rsid w:val="004744A3"/>
    <w:rsid w:val="004758BC"/>
    <w:rsid w:val="00494F24"/>
    <w:rsid w:val="004F0A32"/>
    <w:rsid w:val="00500D73"/>
    <w:rsid w:val="0053062C"/>
    <w:rsid w:val="005461D5"/>
    <w:rsid w:val="00562E86"/>
    <w:rsid w:val="005A019F"/>
    <w:rsid w:val="005B1310"/>
    <w:rsid w:val="005C1DE7"/>
    <w:rsid w:val="005C5000"/>
    <w:rsid w:val="005C55D0"/>
    <w:rsid w:val="005D01D3"/>
    <w:rsid w:val="005D3D5D"/>
    <w:rsid w:val="005F5069"/>
    <w:rsid w:val="00604CDD"/>
    <w:rsid w:val="00614CA6"/>
    <w:rsid w:val="00617780"/>
    <w:rsid w:val="00620873"/>
    <w:rsid w:val="0063134B"/>
    <w:rsid w:val="0064457A"/>
    <w:rsid w:val="00657B6B"/>
    <w:rsid w:val="00660693"/>
    <w:rsid w:val="00677AE5"/>
    <w:rsid w:val="006B4F9F"/>
    <w:rsid w:val="006C3914"/>
    <w:rsid w:val="006D6EB6"/>
    <w:rsid w:val="006F0086"/>
    <w:rsid w:val="006F0EEB"/>
    <w:rsid w:val="006F6EE4"/>
    <w:rsid w:val="00702984"/>
    <w:rsid w:val="00707C98"/>
    <w:rsid w:val="00712C21"/>
    <w:rsid w:val="00764933"/>
    <w:rsid w:val="00771FBE"/>
    <w:rsid w:val="007745AC"/>
    <w:rsid w:val="00774848"/>
    <w:rsid w:val="00787449"/>
    <w:rsid w:val="007931D1"/>
    <w:rsid w:val="007D3AEB"/>
    <w:rsid w:val="007F146C"/>
    <w:rsid w:val="007F510F"/>
    <w:rsid w:val="00820A0D"/>
    <w:rsid w:val="0082715B"/>
    <w:rsid w:val="008322B2"/>
    <w:rsid w:val="00836487"/>
    <w:rsid w:val="00850D8A"/>
    <w:rsid w:val="008565DA"/>
    <w:rsid w:val="0088278F"/>
    <w:rsid w:val="00894CAB"/>
    <w:rsid w:val="008C0912"/>
    <w:rsid w:val="008F6851"/>
    <w:rsid w:val="00942785"/>
    <w:rsid w:val="00966DE9"/>
    <w:rsid w:val="009848B8"/>
    <w:rsid w:val="009B299E"/>
    <w:rsid w:val="00A1321F"/>
    <w:rsid w:val="00A44796"/>
    <w:rsid w:val="00A4586B"/>
    <w:rsid w:val="00A5378D"/>
    <w:rsid w:val="00A54463"/>
    <w:rsid w:val="00A573B1"/>
    <w:rsid w:val="00A7612E"/>
    <w:rsid w:val="00A822C0"/>
    <w:rsid w:val="00A869E4"/>
    <w:rsid w:val="00A86BC3"/>
    <w:rsid w:val="00A95C31"/>
    <w:rsid w:val="00AB6226"/>
    <w:rsid w:val="00AC32D5"/>
    <w:rsid w:val="00B22143"/>
    <w:rsid w:val="00B22A3E"/>
    <w:rsid w:val="00B35825"/>
    <w:rsid w:val="00B4224C"/>
    <w:rsid w:val="00B4435C"/>
    <w:rsid w:val="00B575EB"/>
    <w:rsid w:val="00B75F94"/>
    <w:rsid w:val="00BA326C"/>
    <w:rsid w:val="00BC2AAC"/>
    <w:rsid w:val="00C1322E"/>
    <w:rsid w:val="00C33ADE"/>
    <w:rsid w:val="00C407E4"/>
    <w:rsid w:val="00C41E29"/>
    <w:rsid w:val="00C6568A"/>
    <w:rsid w:val="00C91853"/>
    <w:rsid w:val="00C9610F"/>
    <w:rsid w:val="00CA7794"/>
    <w:rsid w:val="00CC51DA"/>
    <w:rsid w:val="00CF5151"/>
    <w:rsid w:val="00D01677"/>
    <w:rsid w:val="00D056D3"/>
    <w:rsid w:val="00D4480B"/>
    <w:rsid w:val="00D54D4B"/>
    <w:rsid w:val="00D63E3D"/>
    <w:rsid w:val="00D96D93"/>
    <w:rsid w:val="00DD2F52"/>
    <w:rsid w:val="00DD54D7"/>
    <w:rsid w:val="00DE6833"/>
    <w:rsid w:val="00E31592"/>
    <w:rsid w:val="00E61922"/>
    <w:rsid w:val="00E61B16"/>
    <w:rsid w:val="00EC25F5"/>
    <w:rsid w:val="00EF2AD6"/>
    <w:rsid w:val="00F11B4A"/>
    <w:rsid w:val="00F25E53"/>
    <w:rsid w:val="00F56301"/>
    <w:rsid w:val="00F7762D"/>
    <w:rsid w:val="00F85376"/>
    <w:rsid w:val="00FB68F0"/>
    <w:rsid w:val="00FE1BC6"/>
    <w:rsid w:val="00FF2521"/>
    <w:rsid w:val="00FF454D"/>
    <w:rsid w:val="0393B400"/>
    <w:rsid w:val="03D120A7"/>
    <w:rsid w:val="0661ED5C"/>
    <w:rsid w:val="06BE7816"/>
    <w:rsid w:val="08463A27"/>
    <w:rsid w:val="2BD1A4E5"/>
    <w:rsid w:val="2D756B92"/>
    <w:rsid w:val="31A6451A"/>
    <w:rsid w:val="38850C4E"/>
    <w:rsid w:val="39FC852D"/>
    <w:rsid w:val="3AC91D93"/>
    <w:rsid w:val="3EBB8331"/>
    <w:rsid w:val="43464F18"/>
    <w:rsid w:val="4DB06F33"/>
    <w:rsid w:val="4E48F60E"/>
    <w:rsid w:val="5A428479"/>
    <w:rsid w:val="62986C1D"/>
    <w:rsid w:val="63C74E08"/>
    <w:rsid w:val="65E7CEF5"/>
    <w:rsid w:val="721278A9"/>
    <w:rsid w:val="7A7F8F07"/>
    <w:rsid w:val="7DC4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97B95E"/>
  <w15:chartTrackingRefBased/>
  <w15:docId w15:val="{E2835A18-3215-3F4D-A625-EFBEBDC79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hAnsi="Cambria" w:eastAsia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8BC"/>
    <w:pPr>
      <w:spacing w:after="160" w:line="256" w:lineRule="auto"/>
    </w:pPr>
    <w:rPr>
      <w:rFonts w:ascii="Calibri" w:hAnsi="Calibri" w:eastAsia="Calibri"/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qFormat/>
    <w:rsid w:val="005C5000"/>
    <w:pPr>
      <w:keepNext/>
      <w:numPr>
        <w:ilvl w:val="1"/>
        <w:numId w:val="1"/>
      </w:numPr>
      <w:suppressAutoHyphens/>
      <w:jc w:val="both"/>
      <w:outlineLvl w:val="1"/>
    </w:pPr>
    <w:rPr>
      <w:rFonts w:ascii="Arial" w:hAnsi="Arial" w:eastAsia="Times New Roman" w:cs="Arial"/>
      <w:b/>
      <w:sz w:val="20"/>
      <w:szCs w:val="19"/>
      <w:lang w:eastAsia="zh-CN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65DA"/>
    <w:pPr>
      <w:tabs>
        <w:tab w:val="center" w:pos="4320"/>
        <w:tab w:val="right" w:pos="8640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8565DA"/>
  </w:style>
  <w:style w:type="paragraph" w:styleId="Rodap">
    <w:name w:val="footer"/>
    <w:basedOn w:val="Normal"/>
    <w:link w:val="RodapChar"/>
    <w:uiPriority w:val="99"/>
    <w:unhideWhenUsed/>
    <w:rsid w:val="008565DA"/>
    <w:pPr>
      <w:tabs>
        <w:tab w:val="center" w:pos="4320"/>
        <w:tab w:val="right" w:pos="8640"/>
      </w:tabs>
    </w:pPr>
  </w:style>
  <w:style w:type="character" w:styleId="RodapChar" w:customStyle="1">
    <w:name w:val="Rodapé Char"/>
    <w:basedOn w:val="Fontepargpadro"/>
    <w:link w:val="Rodap"/>
    <w:uiPriority w:val="99"/>
    <w:rsid w:val="008565DA"/>
  </w:style>
  <w:style w:type="paragraph" w:styleId="Textodebalo">
    <w:name w:val="Balloon Text"/>
    <w:basedOn w:val="Normal"/>
    <w:link w:val="TextodebaloChar"/>
    <w:uiPriority w:val="99"/>
    <w:semiHidden/>
    <w:unhideWhenUsed/>
    <w:rsid w:val="008565DA"/>
    <w:rPr>
      <w:rFonts w:ascii="Lucida Grande" w:hAnsi="Lucida Grande" w:cs="Lucida Grande"/>
      <w:sz w:val="18"/>
      <w:szCs w:val="18"/>
    </w:rPr>
  </w:style>
  <w:style w:type="character" w:styleId="TextodebaloChar" w:customStyle="1">
    <w:name w:val="Texto de balão Char"/>
    <w:link w:val="Textodebalo"/>
    <w:uiPriority w:val="99"/>
    <w:semiHidden/>
    <w:rsid w:val="008565DA"/>
    <w:rPr>
      <w:rFonts w:ascii="Lucida Grande" w:hAnsi="Lucida Grande" w:cs="Lucida Grande"/>
      <w:sz w:val="18"/>
      <w:szCs w:val="18"/>
    </w:rPr>
  </w:style>
  <w:style w:type="paragraph" w:styleId="Ttulo">
    <w:name w:val="Title"/>
    <w:basedOn w:val="Normal"/>
    <w:link w:val="TtuloChar"/>
    <w:qFormat/>
    <w:rsid w:val="001B28FE"/>
    <w:pPr>
      <w:spacing w:line="240" w:lineRule="atLeast"/>
      <w:jc w:val="center"/>
    </w:pPr>
    <w:rPr>
      <w:rFonts w:ascii="Arial" w:hAnsi="Arial" w:eastAsia="Times New Roman"/>
      <w:b/>
      <w:snapToGrid w:val="0"/>
      <w:szCs w:val="20"/>
      <w:lang w:eastAsia="pt-BR"/>
    </w:rPr>
  </w:style>
  <w:style w:type="character" w:styleId="TtuloChar" w:customStyle="1">
    <w:name w:val="Título Char"/>
    <w:link w:val="Ttulo"/>
    <w:rsid w:val="001B28FE"/>
    <w:rPr>
      <w:rFonts w:ascii="Arial" w:hAnsi="Arial" w:eastAsia="Times New Roman" w:cs="Times New Roman"/>
      <w:b/>
      <w:snapToGrid w:val="0"/>
      <w:szCs w:val="20"/>
      <w:lang w:eastAsia="pt-BR"/>
    </w:rPr>
  </w:style>
  <w:style w:type="character" w:styleId="Forte">
    <w:name w:val="Strong"/>
    <w:qFormat/>
    <w:rsid w:val="00CF515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22230"/>
    <w:pPr>
      <w:spacing w:before="100" w:beforeAutospacing="1" w:after="100" w:afterAutospacing="1"/>
    </w:pPr>
    <w:rPr>
      <w:rFonts w:ascii="Times New Roman" w:hAnsi="Times New Roman" w:eastAsia="Times New Roman"/>
      <w:lang w:eastAsia="pt-BR"/>
    </w:rPr>
  </w:style>
  <w:style w:type="character" w:styleId="Ttulo2Char" w:customStyle="1">
    <w:name w:val="Título 2 Char"/>
    <w:link w:val="Ttulo2"/>
    <w:rsid w:val="005C5000"/>
    <w:rPr>
      <w:rFonts w:ascii="Arial" w:hAnsi="Arial" w:eastAsia="Times New Roman" w:cs="Arial"/>
      <w:b/>
      <w:sz w:val="20"/>
      <w:szCs w:val="19"/>
      <w:lang w:eastAsia="zh-CN"/>
    </w:rPr>
  </w:style>
  <w:style w:type="paragraph" w:styleId="Ttulo1" w:customStyle="1">
    <w:name w:val="Título1"/>
    <w:basedOn w:val="Normal"/>
    <w:next w:val="Corpodetexto"/>
    <w:rsid w:val="005C5000"/>
    <w:pPr>
      <w:suppressAutoHyphens/>
      <w:spacing w:line="360" w:lineRule="auto"/>
      <w:jc w:val="center"/>
    </w:pPr>
    <w:rPr>
      <w:rFonts w:ascii="Arial" w:hAnsi="Arial" w:eastAsia="Times New Roman" w:cs="Arial"/>
      <w:b/>
      <w:sz w:val="20"/>
      <w:szCs w:val="20"/>
      <w:u w:val="single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C5000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semiHidden/>
    <w:rsid w:val="005C5000"/>
  </w:style>
  <w:style w:type="character" w:styleId="apple-converted-space" w:customStyle="1">
    <w:name w:val="apple-converted-space"/>
    <w:basedOn w:val="Fontepargpadro"/>
    <w:rsid w:val="007F510F"/>
  </w:style>
  <w:style w:type="character" w:styleId="im" w:customStyle="1">
    <w:name w:val="im"/>
    <w:basedOn w:val="Fontepargpadro"/>
    <w:rsid w:val="007F510F"/>
  </w:style>
  <w:style w:type="table" w:styleId="Tabelacomgrade">
    <w:name w:val="Table Grid"/>
    <w:basedOn w:val="Tabelanormal"/>
    <w:uiPriority w:val="59"/>
    <w:rsid w:val="0082715B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Corpodetexto2">
    <w:name w:val="Body Text 2"/>
    <w:basedOn w:val="Normal"/>
    <w:link w:val="Corpodetexto2Char"/>
    <w:uiPriority w:val="99"/>
    <w:semiHidden/>
    <w:unhideWhenUsed/>
    <w:rsid w:val="006F0086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semiHidden/>
    <w:rsid w:val="006F0086"/>
  </w:style>
  <w:style w:type="paragraph" w:styleId="Pargrafobsico" w:customStyle="1">
    <w:name w:val="[Parágrafo básico]"/>
    <w:basedOn w:val="Normal"/>
    <w:uiPriority w:val="99"/>
    <w:rsid w:val="00C9185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eastAsia="Times New Roman" w:cs="Minion Pro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1D0A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9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2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61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1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03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7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912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6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DPO.NHB@hydro.com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BFDFBEEA3100A48A39B163BA42B6111" ma:contentTypeVersion="21" ma:contentTypeDescription="Crie um novo documento." ma:contentTypeScope="" ma:versionID="6dea5210340d65e5146b51fd5fb2bbb5">
  <xsd:schema xmlns:xsd="http://www.w3.org/2001/XMLSchema" xmlns:xs="http://www.w3.org/2001/XMLSchema" xmlns:p="http://schemas.microsoft.com/office/2006/metadata/properties" xmlns:ns2="e7640078-2807-4792-8712-763d4cb58983" xmlns:ns3="827f817e-becb-4710-8f40-a8ff63e97645" xmlns:ns4="7770aa0a-0e10-4102-a07a-14243d092846" targetNamespace="http://schemas.microsoft.com/office/2006/metadata/properties" ma:root="true" ma:fieldsID="16cf55da68cd55cbe642e920ed3be1ec" ns2:_="" ns3:_="" ns4:_="">
    <xsd:import namespace="e7640078-2807-4792-8712-763d4cb58983"/>
    <xsd:import namespace="827f817e-becb-4710-8f40-a8ff63e97645"/>
    <xsd:import namespace="7770aa0a-0e10-4102-a07a-14243d092846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40078-2807-4792-8712-763d4cb58983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 category" ma:format="Dropdown" ma:internalName="DocumentCategory">
      <xsd:simpleType>
        <xsd:restriction base="dms:Choice">
          <xsd:enumeration value="To be decided by Site Owner(1)"/>
          <xsd:enumeration value="To be decided by Site Owner(2)"/>
          <xsd:enumeration value="To be decided by Site Owner(3)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f817e-becb-4710-8f40-a8ff63e976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859b6c-e253-4ff5-902d-db96b2e740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0aa0a-0e10-4102-a07a-14243d09284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11ebe42-057f-409c-955d-952214874346}" ma:internalName="TaxCatchAll" ma:showField="CatchAllData" ma:web="7770aa0a-0e10-4102-a07a-14243d0928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70aa0a-0e10-4102-a07a-14243d092846" xsi:nil="true"/>
    <lcf76f155ced4ddcb4097134ff3c332f xmlns="827f817e-becb-4710-8f40-a8ff63e97645">
      <Terms xmlns="http://schemas.microsoft.com/office/infopath/2007/PartnerControls"/>
    </lcf76f155ced4ddcb4097134ff3c332f>
    <DocumentCategory xmlns="e7640078-2807-4792-8712-763d4cb5898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426A74-8699-444E-AE93-8D883BC9FDE3}"/>
</file>

<file path=customXml/itemProps2.xml><?xml version="1.0" encoding="utf-8"?>
<ds:datastoreItem xmlns:ds="http://schemas.openxmlformats.org/officeDocument/2006/customXml" ds:itemID="{AB77E8EE-B5BE-4430-8E4D-755EFBAD76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5BA560-A675-44C4-B4D4-F0C4FE2194E8}">
  <ds:schemaRefs>
    <ds:schemaRef ds:uri="http://schemas.microsoft.com/office/2006/metadata/properties"/>
    <ds:schemaRef ds:uri="http://schemas.microsoft.com/office/infopath/2007/PartnerControls"/>
    <ds:schemaRef ds:uri="827f817e-becb-4710-8f40-a8ff63e97645"/>
    <ds:schemaRef ds:uri="7770aa0a-0e10-4102-a07a-14243d092846"/>
    <ds:schemaRef ds:uri="e7640078-2807-4792-8712-763d4cb58983"/>
  </ds:schemaRefs>
</ds:datastoreItem>
</file>

<file path=customXml/itemProps4.xml><?xml version="1.0" encoding="utf-8"?>
<ds:datastoreItem xmlns:ds="http://schemas.openxmlformats.org/officeDocument/2006/customXml" ds:itemID="{91E1A25E-F51F-4207-939D-BE74BF260B0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Andrezza Ribeiro</cp:lastModifiedBy>
  <cp:revision>18</cp:revision>
  <cp:lastPrinted>2025-02-25T20:29:00Z</cp:lastPrinted>
  <dcterms:created xsi:type="dcterms:W3CDTF">2025-03-06T12:21:00Z</dcterms:created>
  <dcterms:modified xsi:type="dcterms:W3CDTF">2026-07-16T02:25:09Z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4a58698-f344-4198-ab37-f250df3982dd_Enabled">
    <vt:lpwstr>true</vt:lpwstr>
  </property>
  <property fmtid="{D5CDD505-2E9C-101B-9397-08002B2CF9AE}" pid="3" name="MSIP_Label_a4a58698-f344-4198-ab37-f250df3982dd_SetDate">
    <vt:lpwstr>2025-03-06T12:21:03Z</vt:lpwstr>
  </property>
  <property fmtid="{D5CDD505-2E9C-101B-9397-08002B2CF9AE}" pid="4" name="MSIP_Label_a4a58698-f344-4198-ab37-f250df3982dd_Method">
    <vt:lpwstr>Standard</vt:lpwstr>
  </property>
  <property fmtid="{D5CDD505-2E9C-101B-9397-08002B2CF9AE}" pid="5" name="MSIP_Label_a4a58698-f344-4198-ab37-f250df3982dd_Name">
    <vt:lpwstr>GLB Internal</vt:lpwstr>
  </property>
  <property fmtid="{D5CDD505-2E9C-101B-9397-08002B2CF9AE}" pid="6" name="MSIP_Label_a4a58698-f344-4198-ab37-f250df3982dd_SiteId">
    <vt:lpwstr>bc1d8991-4a28-4552-abc1-ace7ae108274</vt:lpwstr>
  </property>
  <property fmtid="{D5CDD505-2E9C-101B-9397-08002B2CF9AE}" pid="7" name="MSIP_Label_a4a58698-f344-4198-ab37-f250df3982dd_ActionId">
    <vt:lpwstr>17f6a3ca-853a-4f0c-9ec2-28ef023ea258</vt:lpwstr>
  </property>
  <property fmtid="{D5CDD505-2E9C-101B-9397-08002B2CF9AE}" pid="8" name="MSIP_Label_a4a58698-f344-4198-ab37-f250df3982dd_ContentBits">
    <vt:lpwstr>0</vt:lpwstr>
  </property>
  <property fmtid="{D5CDD505-2E9C-101B-9397-08002B2CF9AE}" pid="9" name="ContentTypeId">
    <vt:lpwstr>0x010100ABFDFBEEA3100A48A39B163BA42B6111</vt:lpwstr>
  </property>
  <property fmtid="{D5CDD505-2E9C-101B-9397-08002B2CF9AE}" pid="10" name="MediaServiceImageTags">
    <vt:lpwstr/>
  </property>
</Properties>
</file>